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B15B71" w:rsidRDefault="00B15B71" w:rsidP="00B15B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B15B71">
              <w:rPr>
                <w:rFonts w:ascii="Times New Roman" w:hAnsi="Times New Roman"/>
                <w:sz w:val="22"/>
                <w:szCs w:val="22"/>
              </w:rPr>
              <w:t>омнаты 4-16 (согласно выписке из технического паспорта нежилого здания (строения) от 27.11.2003 № 8644) первого этажа нежилого здания с кадастровым номером 24:58:0000000:1606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BC61CC" w:rsidRDefault="00BC61CC" w:rsidP="00B15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r w:rsidRPr="00BC61CC">
              <w:rPr>
                <w:rFonts w:ascii="Times New Roman" w:hAnsi="Times New Roman"/>
                <w:sz w:val="22"/>
                <w:szCs w:val="22"/>
              </w:rPr>
              <w:t>г. Железногорск, ул. </w:t>
            </w:r>
            <w:r w:rsidR="00B15B71">
              <w:rPr>
                <w:rFonts w:ascii="Times New Roman" w:hAnsi="Times New Roman"/>
                <w:spacing w:val="10"/>
                <w:sz w:val="22"/>
                <w:szCs w:val="22"/>
              </w:rPr>
              <w:t>Маяковского, 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B15B71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BC61CC" w:rsidP="00B15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BC61CC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57" w:rsidRDefault="00A23957">
      <w:r>
        <w:separator/>
      </w:r>
    </w:p>
  </w:endnote>
  <w:endnote w:type="continuationSeparator" w:id="0">
    <w:p w:rsidR="00A23957" w:rsidRDefault="00A2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B0264" w:rsidRDefault="00A23957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A23957" w:rsidRPr="007B0264" w:rsidRDefault="00A23957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57" w:rsidRDefault="00A23957">
      <w:r>
        <w:separator/>
      </w:r>
    </w:p>
  </w:footnote>
  <w:footnote w:type="continuationSeparator" w:id="0">
    <w:p w:rsidR="00A23957" w:rsidRDefault="00A2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FD2E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FD2E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3957">
      <w:rPr>
        <w:rStyle w:val="a8"/>
        <w:noProof/>
      </w:rPr>
      <w:t>2</w: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380D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5B71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C61CC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4EEB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2E6A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72520-7896-4BD7-BB1E-B8E32BB7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5</cp:revision>
  <cp:lastPrinted>2025-07-09T07:54:00Z</cp:lastPrinted>
  <dcterms:created xsi:type="dcterms:W3CDTF">2025-06-09T04:04:00Z</dcterms:created>
  <dcterms:modified xsi:type="dcterms:W3CDTF">2025-07-09T08:00:00Z</dcterms:modified>
</cp:coreProperties>
</file>